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8" w:rsidRDefault="000370B8" w:rsidP="00577A0E">
      <w:pPr>
        <w:spacing w:line="360" w:lineRule="auto"/>
        <w:rPr>
          <w:b/>
        </w:rPr>
      </w:pPr>
      <w:r>
        <w:rPr>
          <w:b/>
        </w:rPr>
        <w:t xml:space="preserve">Presseinformation </w:t>
      </w:r>
    </w:p>
    <w:p w:rsidR="000370B8" w:rsidRPr="00E46F65" w:rsidRDefault="002D2A1C" w:rsidP="00577A0E">
      <w:pPr>
        <w:spacing w:line="360" w:lineRule="auto"/>
        <w:rPr>
          <w:b/>
        </w:rPr>
      </w:pPr>
      <w:r>
        <w:rPr>
          <w:b/>
        </w:rPr>
        <w:t xml:space="preserve">Ein weiterer Meilenstein ist geschafft - </w:t>
      </w:r>
      <w:r w:rsidR="004118F5">
        <w:rPr>
          <w:b/>
        </w:rPr>
        <w:br/>
      </w:r>
      <w:r>
        <w:rPr>
          <w:b/>
        </w:rPr>
        <w:t>d</w:t>
      </w:r>
      <w:r w:rsidR="004118F5">
        <w:rPr>
          <w:b/>
        </w:rPr>
        <w:t>ie Bodenplatte des Galileum Solingen ist gegossen</w:t>
      </w:r>
    </w:p>
    <w:p w:rsidR="00A70421" w:rsidRPr="00A70421" w:rsidRDefault="00823923" w:rsidP="00F645FD">
      <w:pPr>
        <w:autoSpaceDE w:val="0"/>
        <w:autoSpaceDN w:val="0"/>
        <w:adjustRightInd w:val="0"/>
        <w:spacing w:after="0" w:line="360" w:lineRule="auto"/>
        <w:rPr>
          <w:b/>
        </w:rPr>
      </w:pPr>
      <w:r w:rsidRPr="000C5A55">
        <w:rPr>
          <w:b/>
        </w:rPr>
        <w:t>Solingen,</w:t>
      </w:r>
      <w:r w:rsidR="00EB5BE5">
        <w:rPr>
          <w:b/>
        </w:rPr>
        <w:t xml:space="preserve"> </w:t>
      </w:r>
      <w:r w:rsidR="004118F5">
        <w:rPr>
          <w:b/>
        </w:rPr>
        <w:t>15</w:t>
      </w:r>
      <w:r w:rsidR="001F5A63">
        <w:rPr>
          <w:b/>
        </w:rPr>
        <w:t>.</w:t>
      </w:r>
      <w:r w:rsidR="004118F5">
        <w:rPr>
          <w:b/>
        </w:rPr>
        <w:t>0</w:t>
      </w:r>
      <w:r w:rsidR="004D1C9A">
        <w:rPr>
          <w:b/>
        </w:rPr>
        <w:t>2</w:t>
      </w:r>
      <w:r w:rsidR="001F5A63">
        <w:rPr>
          <w:b/>
        </w:rPr>
        <w:t>.201</w:t>
      </w:r>
      <w:r w:rsidR="004118F5">
        <w:rPr>
          <w:b/>
        </w:rPr>
        <w:t>7</w:t>
      </w:r>
      <w:r w:rsidR="000370B8" w:rsidRPr="000C5A55">
        <w:rPr>
          <w:b/>
        </w:rPr>
        <w:t xml:space="preserve"> </w:t>
      </w:r>
      <w:r w:rsidR="000370B8" w:rsidRPr="00890F9D">
        <w:rPr>
          <w:b/>
        </w:rPr>
        <w:tab/>
      </w:r>
      <w:r w:rsidR="00B669E6">
        <w:rPr>
          <w:b/>
        </w:rPr>
        <w:t xml:space="preserve">„Es geht voran!“, freut sich Guido Steinmüller, Präsident der Sternwarte Solingen, als er am 9. Februar beim Guss der Bodenplatte </w:t>
      </w:r>
      <w:r w:rsidR="008966D3">
        <w:rPr>
          <w:b/>
        </w:rPr>
        <w:t xml:space="preserve">des Galileum Solingen </w:t>
      </w:r>
      <w:r w:rsidR="002D2A1C">
        <w:rPr>
          <w:b/>
        </w:rPr>
        <w:t xml:space="preserve">Zuschauer </w:t>
      </w:r>
      <w:r w:rsidR="00B669E6">
        <w:rPr>
          <w:b/>
        </w:rPr>
        <w:t>ist. 20 Tonnen Stahl wurden innerhalb der letzten Woche exakt positioniert und die Konstruktion vom Statiker abgenommen, bevor 110 Kubikmeter Beton die Bodenp</w:t>
      </w:r>
      <w:r w:rsidR="00914C4D">
        <w:rPr>
          <w:b/>
        </w:rPr>
        <w:t>latte vervollständigen konnten.</w:t>
      </w:r>
      <w:r w:rsidR="00FF6C79">
        <w:rPr>
          <w:b/>
        </w:rPr>
        <w:t xml:space="preserve"> </w:t>
      </w:r>
      <w:r w:rsidR="00B734D1">
        <w:rPr>
          <w:b/>
        </w:rPr>
        <w:t>Seit dieser Woche</w:t>
      </w:r>
      <w:r w:rsidR="00FF6C79" w:rsidRPr="00FF6C79">
        <w:rPr>
          <w:b/>
          <w:color w:val="FF0000"/>
        </w:rPr>
        <w:t xml:space="preserve"> </w:t>
      </w:r>
      <w:r w:rsidR="00FF6C79">
        <w:rPr>
          <w:b/>
        </w:rPr>
        <w:t xml:space="preserve">wird </w:t>
      </w:r>
      <w:r w:rsidR="00B734D1">
        <w:rPr>
          <w:b/>
        </w:rPr>
        <w:t xml:space="preserve">nun </w:t>
      </w:r>
      <w:r w:rsidR="00FF6C79">
        <w:rPr>
          <w:b/>
        </w:rPr>
        <w:t>das Kellergeschoss errichtet.</w:t>
      </w:r>
      <w:r w:rsidR="008966D3">
        <w:rPr>
          <w:b/>
        </w:rPr>
        <w:t xml:space="preserve"> Das 7-stöckige Gebäude wird ein Foyer</w:t>
      </w:r>
      <w:r w:rsidR="00B734D1">
        <w:rPr>
          <w:b/>
        </w:rPr>
        <w:t xml:space="preserve"> mit kleiner </w:t>
      </w:r>
      <w:r w:rsidR="008966D3">
        <w:rPr>
          <w:b/>
        </w:rPr>
        <w:t>Caf</w:t>
      </w:r>
      <w:r w:rsidR="00B734D1">
        <w:rPr>
          <w:b/>
        </w:rPr>
        <w:t>eteria</w:t>
      </w:r>
      <w:r w:rsidR="008966D3">
        <w:rPr>
          <w:b/>
        </w:rPr>
        <w:t>, Seminarräume, einen Ausstellungsbereich, eine Bibliothek, Büros, eine Werkstatt und nicht zuletzt die Sternwarte beheimaten, die auch weiterhin kleinen und großen Besuchern für die Himmelsbeobachtung zur Verfügung stehen wird. Über einen Panoramagang im dritten Obergeschoss wird der Bau mit dem stillgelegten Kugelgasbehälter verbunden, in dem das Planetarium seine Heimat finden wird.</w:t>
      </w:r>
    </w:p>
    <w:p w:rsidR="007B1A91" w:rsidRPr="00890F9D" w:rsidRDefault="007B1A91" w:rsidP="00577A0E">
      <w:pPr>
        <w:autoSpaceDE w:val="0"/>
        <w:autoSpaceDN w:val="0"/>
        <w:adjustRightInd w:val="0"/>
        <w:spacing w:after="0" w:line="360" w:lineRule="auto"/>
      </w:pPr>
    </w:p>
    <w:p w:rsidR="007B1A91" w:rsidRPr="007B1A91" w:rsidRDefault="00914C4D" w:rsidP="00577A0E">
      <w:pPr>
        <w:autoSpaceDE w:val="0"/>
        <w:autoSpaceDN w:val="0"/>
        <w:adjustRightInd w:val="0"/>
        <w:spacing w:after="0" w:line="360" w:lineRule="auto"/>
        <w:rPr>
          <w:b/>
        </w:rPr>
      </w:pPr>
      <w:r>
        <w:rPr>
          <w:b/>
        </w:rPr>
        <w:t>Was ist bis jetzt auf der Baustelle</w:t>
      </w:r>
      <w:r w:rsidR="008966D3">
        <w:rPr>
          <w:b/>
        </w:rPr>
        <w:t xml:space="preserve"> des Galileum Solingen</w:t>
      </w:r>
      <w:r>
        <w:rPr>
          <w:b/>
        </w:rPr>
        <w:t xml:space="preserve"> passiert?</w:t>
      </w:r>
    </w:p>
    <w:p w:rsidR="00914C4D" w:rsidRDefault="00914C4D" w:rsidP="00BF4101">
      <w:pPr>
        <w:autoSpaceDE w:val="0"/>
        <w:autoSpaceDN w:val="0"/>
        <w:adjustRightInd w:val="0"/>
        <w:spacing w:after="0" w:line="360" w:lineRule="auto"/>
        <w:rPr>
          <w:rFonts w:cs="Lucida Sans Unicode"/>
        </w:rPr>
      </w:pPr>
      <w:r>
        <w:rPr>
          <w:rFonts w:cs="Lucida Sans Unicode"/>
        </w:rPr>
        <w:t xml:space="preserve">Seit August 2016 wird auf dem Gelände an der Tunnelstraße gearbeitet, die symbolische Grundsteinlegung erfolgte Ende September. Für Beobachter war oft nicht klar, was in dieser Zeit auf </w:t>
      </w:r>
      <w:bookmarkStart w:id="0" w:name="_GoBack"/>
      <w:bookmarkEnd w:id="0"/>
      <w:r>
        <w:rPr>
          <w:rFonts w:cs="Lucida Sans Unicode"/>
        </w:rPr>
        <w:t xml:space="preserve">der Baustelle passiert ist. Guido Steinmüller erklärt: „Die Altlastensanierung stand ganz oben auf der Agenda, im Prinzip wurde das gesamte Gelände </w:t>
      </w:r>
      <w:r w:rsidR="00B734D1">
        <w:rPr>
          <w:rFonts w:cs="Lucida Sans Unicode"/>
        </w:rPr>
        <w:t xml:space="preserve">in den letzten Monaten </w:t>
      </w:r>
      <w:r>
        <w:rPr>
          <w:rFonts w:cs="Lucida Sans Unicode"/>
        </w:rPr>
        <w:t>einmal auf links gedreht. Dabei wurden gut 1.800 Tonnen Erdaushub</w:t>
      </w:r>
      <w:r w:rsidR="008966D3">
        <w:rPr>
          <w:rFonts w:cs="Lucida Sans Unicode"/>
        </w:rPr>
        <w:t xml:space="preserve"> abgefahren und</w:t>
      </w:r>
      <w:r>
        <w:rPr>
          <w:rFonts w:cs="Lucida Sans Unicode"/>
        </w:rPr>
        <w:t xml:space="preserve"> untersu</w:t>
      </w:r>
      <w:r w:rsidR="00B734D1">
        <w:rPr>
          <w:rFonts w:cs="Lucida Sans Unicode"/>
        </w:rPr>
        <w:t xml:space="preserve">cht. Gut die Hälfte davon wurde </w:t>
      </w:r>
      <w:r>
        <w:rPr>
          <w:rFonts w:cs="Lucida Sans Unicode"/>
        </w:rPr>
        <w:t xml:space="preserve">als </w:t>
      </w:r>
      <w:r w:rsidR="00B734D1">
        <w:rPr>
          <w:rFonts w:cs="Lucida Sans Unicode"/>
        </w:rPr>
        <w:t xml:space="preserve">mehr oder weniger belasteter </w:t>
      </w:r>
      <w:r>
        <w:rPr>
          <w:rFonts w:cs="Lucida Sans Unicode"/>
        </w:rPr>
        <w:t>Sonderabfall entsorgt</w:t>
      </w:r>
      <w:r w:rsidR="00B734D1">
        <w:rPr>
          <w:rFonts w:cs="Lucida Sans Unicode"/>
        </w:rPr>
        <w:t xml:space="preserve">, die </w:t>
      </w:r>
      <w:r w:rsidR="008966D3">
        <w:rPr>
          <w:rFonts w:cs="Lucida Sans Unicode"/>
        </w:rPr>
        <w:t>Kosten</w:t>
      </w:r>
      <w:r w:rsidR="00B734D1">
        <w:rPr>
          <w:rFonts w:cs="Lucida Sans Unicode"/>
        </w:rPr>
        <w:t xml:space="preserve"> dafür waren weitgehend </w:t>
      </w:r>
      <w:r w:rsidR="008966D3">
        <w:rPr>
          <w:rFonts w:cs="Lucida Sans Unicode"/>
        </w:rPr>
        <w:t>in den Kalkulationen enthalten</w:t>
      </w:r>
      <w:r>
        <w:rPr>
          <w:rFonts w:cs="Lucida Sans Unicode"/>
        </w:rPr>
        <w:t>“.</w:t>
      </w:r>
      <w:r w:rsidR="002D2A1C">
        <w:rPr>
          <w:rFonts w:cs="Lucida Sans Unicode"/>
        </w:rPr>
        <w:t xml:space="preserve"> Das zukünftige Galileum Solingen steht jetzt also auf schadstofffreiem Gelände.</w:t>
      </w:r>
    </w:p>
    <w:p w:rsidR="00BF4101" w:rsidRDefault="00914C4D" w:rsidP="00BF4101">
      <w:pPr>
        <w:autoSpaceDE w:val="0"/>
        <w:autoSpaceDN w:val="0"/>
        <w:adjustRightInd w:val="0"/>
        <w:spacing w:after="0" w:line="360" w:lineRule="auto"/>
        <w:rPr>
          <w:rFonts w:cs="Lucida Sans Unicode"/>
        </w:rPr>
      </w:pPr>
      <w:r>
        <w:rPr>
          <w:rFonts w:cs="Lucida Sans Unicode"/>
        </w:rPr>
        <w:t xml:space="preserve">Darüber hinaus wurden weitere Arbeiten aufgenommen. So hat beispielsweise ein Unternehmen den Zuschlag für den Stahlbau im stillgelegten Kugelgasbehälter erhalten und zwischenzeitlich </w:t>
      </w:r>
      <w:r w:rsidR="008966D3">
        <w:rPr>
          <w:rFonts w:cs="Lucida Sans Unicode"/>
        </w:rPr>
        <w:t xml:space="preserve">die </w:t>
      </w:r>
      <w:r>
        <w:rPr>
          <w:rFonts w:cs="Lucida Sans Unicode"/>
        </w:rPr>
        <w:t xml:space="preserve">Detailplanung erstellt, wie 35 Tonnen Stahl </w:t>
      </w:r>
      <w:r w:rsidR="00FF6C79">
        <w:rPr>
          <w:rFonts w:cs="Lucida Sans Unicode"/>
        </w:rPr>
        <w:t xml:space="preserve">im Kugelgasbehälter verbaut werden – und überhaupt hineingelangen. „Die Stahlkonstruktion im Inneren der Kugel ist für den Stahlbauer </w:t>
      </w:r>
      <w:r w:rsidR="00B734D1">
        <w:rPr>
          <w:rFonts w:cs="Lucida Sans Unicode"/>
        </w:rPr>
        <w:t xml:space="preserve">eigentlich </w:t>
      </w:r>
      <w:r w:rsidR="00FF6C79">
        <w:rPr>
          <w:rFonts w:cs="Lucida Sans Unicode"/>
        </w:rPr>
        <w:t xml:space="preserve">Tagesgeschäft, </w:t>
      </w:r>
      <w:r w:rsidR="00B734D1">
        <w:rPr>
          <w:rFonts w:cs="Lucida Sans Unicode"/>
        </w:rPr>
        <w:t xml:space="preserve">für </w:t>
      </w:r>
      <w:r w:rsidR="00FF6C79">
        <w:rPr>
          <w:rFonts w:cs="Lucida Sans Unicode"/>
        </w:rPr>
        <w:t>das Gesamtprojekt ab</w:t>
      </w:r>
      <w:r w:rsidR="008966D3">
        <w:rPr>
          <w:rFonts w:cs="Lucida Sans Unicode"/>
        </w:rPr>
        <w:t xml:space="preserve">er eine große Herausforderung. Schließlich steht die </w:t>
      </w:r>
      <w:r w:rsidR="00FF6C79">
        <w:rPr>
          <w:rFonts w:cs="Lucida Sans Unicode"/>
        </w:rPr>
        <w:t xml:space="preserve">Kugel bereits und hat kein großes Tor, durch das man mal eben 35 Tonnen Stahl transportieren könnte. Entsprechend </w:t>
      </w:r>
      <w:r w:rsidR="00177229">
        <w:rPr>
          <w:rFonts w:cs="Lucida Sans Unicode"/>
        </w:rPr>
        <w:t>sind</w:t>
      </w:r>
      <w:r w:rsidR="00FF6C79">
        <w:rPr>
          <w:rFonts w:cs="Lucida Sans Unicode"/>
        </w:rPr>
        <w:t xml:space="preserve"> detaillierte Planungen für diese Aufgabe nötig“, erläutert Guido Steinmüller die komplexe Aufgabe des Stahlbau-Unternehmens.</w:t>
      </w:r>
    </w:p>
    <w:p w:rsidR="002D2A1C" w:rsidRDefault="002D2A1C" w:rsidP="00BF4101">
      <w:pPr>
        <w:autoSpaceDE w:val="0"/>
        <w:autoSpaceDN w:val="0"/>
        <w:adjustRightInd w:val="0"/>
        <w:spacing w:after="0" w:line="360" w:lineRule="auto"/>
        <w:rPr>
          <w:rFonts w:cs="Lucida Sans Unicode"/>
        </w:rPr>
      </w:pPr>
      <w:r>
        <w:rPr>
          <w:rFonts w:cs="Lucida Sans Unicode"/>
        </w:rPr>
        <w:t xml:space="preserve">Es geht jetzt Schlag auf Schlag weiter. Die Öffentlichkeit wird regelmäßig informiert. Der Baufortschritt kann über die Webcam auf </w:t>
      </w:r>
      <w:hyperlink r:id="rId8" w:history="1">
        <w:r w:rsidRPr="00062007">
          <w:rPr>
            <w:rStyle w:val="Hyperlink"/>
            <w:rFonts w:cs="Lucida Sans Unicode"/>
          </w:rPr>
          <w:t>www.galileum-solingen.de</w:t>
        </w:r>
      </w:hyperlink>
      <w:r>
        <w:rPr>
          <w:rFonts w:cs="Lucida Sans Unicode"/>
        </w:rPr>
        <w:t xml:space="preserve"> beobachtet werden, außerdem wird auf der Website regelmäßig über wichtige Meilensteine berichtet. </w:t>
      </w:r>
    </w:p>
    <w:p w:rsidR="00A70421" w:rsidRPr="001F3C86" w:rsidRDefault="00A70421" w:rsidP="00577A0E">
      <w:pPr>
        <w:autoSpaceDE w:val="0"/>
        <w:autoSpaceDN w:val="0"/>
        <w:adjustRightInd w:val="0"/>
        <w:spacing w:after="0" w:line="360" w:lineRule="auto"/>
        <w:rPr>
          <w:rFonts w:cs="Lucida Sans Unicode"/>
        </w:rPr>
      </w:pPr>
    </w:p>
    <w:p w:rsidR="002C3041" w:rsidRDefault="004118F5" w:rsidP="00AC5DBB">
      <w:pPr>
        <w:autoSpaceDE w:val="0"/>
        <w:autoSpaceDN w:val="0"/>
        <w:adjustRightInd w:val="0"/>
        <w:spacing w:after="0" w:line="360" w:lineRule="auto"/>
        <w:rPr>
          <w:rFonts w:cs="Lucida Sans Unicode"/>
        </w:rPr>
      </w:pPr>
      <w:r>
        <w:rPr>
          <w:rFonts w:cs="Lucida Sans Unicode"/>
          <w:noProof/>
        </w:rPr>
        <w:drawing>
          <wp:inline distT="0" distB="0" distL="0" distR="0">
            <wp:extent cx="3771900" cy="281728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bereit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0653" cy="2816352"/>
                    </a:xfrm>
                    <a:prstGeom prst="rect">
                      <a:avLst/>
                    </a:prstGeom>
                  </pic:spPr>
                </pic:pic>
              </a:graphicData>
            </a:graphic>
          </wp:inline>
        </w:drawing>
      </w:r>
    </w:p>
    <w:p w:rsidR="00665F82" w:rsidRDefault="00665F82" w:rsidP="00AC5DBB">
      <w:pPr>
        <w:autoSpaceDE w:val="0"/>
        <w:autoSpaceDN w:val="0"/>
        <w:adjustRightInd w:val="0"/>
        <w:spacing w:after="0" w:line="360" w:lineRule="auto"/>
        <w:rPr>
          <w:rFonts w:cs="Lucida Sans Unicode"/>
        </w:rPr>
      </w:pPr>
      <w:r>
        <w:rPr>
          <w:rFonts w:cs="Lucida Sans Unicode"/>
        </w:rPr>
        <w:t xml:space="preserve">Abb.: </w:t>
      </w:r>
      <w:r w:rsidR="004118F5">
        <w:rPr>
          <w:rFonts w:cs="Lucida Sans Unicode"/>
        </w:rPr>
        <w:t xml:space="preserve">Die </w:t>
      </w:r>
      <w:r w:rsidR="00B734D1">
        <w:rPr>
          <w:rFonts w:cs="Lucida Sans Unicode"/>
        </w:rPr>
        <w:t>Stahlbewehrungen</w:t>
      </w:r>
      <w:r w:rsidR="004118F5">
        <w:rPr>
          <w:rFonts w:cs="Lucida Sans Unicode"/>
        </w:rPr>
        <w:t xml:space="preserve"> sind exakt ausgerichtet, die Bauarbeiter können mit dem Guss der Bodenplatte beginnen</w:t>
      </w:r>
      <w:r w:rsidR="008F6CE8">
        <w:rPr>
          <w:rFonts w:cs="Lucida Sans Unicode"/>
        </w:rPr>
        <w:t>.</w:t>
      </w:r>
      <w:r w:rsidR="002C3041">
        <w:rPr>
          <w:rFonts w:cs="Lucida Sans Unicode"/>
        </w:rPr>
        <w:t xml:space="preserve"> (Foto: </w:t>
      </w:r>
      <w:r w:rsidR="004118F5">
        <w:rPr>
          <w:rFonts w:cs="Lucida Sans Unicode"/>
        </w:rPr>
        <w:t>Guido Steinmüller</w:t>
      </w:r>
      <w:r w:rsidR="002C3041">
        <w:rPr>
          <w:rFonts w:cs="Lucida Sans Unicode"/>
        </w:rPr>
        <w:t>)</w:t>
      </w:r>
    </w:p>
    <w:p w:rsidR="004118F5" w:rsidRDefault="004118F5" w:rsidP="00AC5DBB">
      <w:pPr>
        <w:autoSpaceDE w:val="0"/>
        <w:autoSpaceDN w:val="0"/>
        <w:adjustRightInd w:val="0"/>
        <w:spacing w:after="0" w:line="360" w:lineRule="auto"/>
        <w:rPr>
          <w:rFonts w:cs="Lucida Sans Unicode"/>
        </w:rPr>
      </w:pPr>
    </w:p>
    <w:p w:rsidR="00177229" w:rsidRDefault="00177229" w:rsidP="00AC5DBB">
      <w:pPr>
        <w:autoSpaceDE w:val="0"/>
        <w:autoSpaceDN w:val="0"/>
        <w:adjustRightInd w:val="0"/>
        <w:spacing w:after="0" w:line="360" w:lineRule="auto"/>
        <w:rPr>
          <w:rFonts w:cs="Lucida Sans Unicode"/>
        </w:rPr>
      </w:pPr>
    </w:p>
    <w:p w:rsidR="004118F5" w:rsidRDefault="004118F5" w:rsidP="00AC5DBB">
      <w:pPr>
        <w:autoSpaceDE w:val="0"/>
        <w:autoSpaceDN w:val="0"/>
        <w:adjustRightInd w:val="0"/>
        <w:spacing w:after="0" w:line="360" w:lineRule="auto"/>
        <w:rPr>
          <w:rFonts w:cs="Lucida Sans Unicode"/>
        </w:rPr>
      </w:pPr>
      <w:r>
        <w:rPr>
          <w:rFonts w:cs="Lucida Sans Unicode"/>
          <w:noProof/>
        </w:rPr>
        <w:drawing>
          <wp:inline distT="0" distB="0" distL="0" distR="0">
            <wp:extent cx="3960000" cy="2957778"/>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platte_gegos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0000" cy="2957778"/>
                    </a:xfrm>
                    <a:prstGeom prst="rect">
                      <a:avLst/>
                    </a:prstGeom>
                  </pic:spPr>
                </pic:pic>
              </a:graphicData>
            </a:graphic>
          </wp:inline>
        </w:drawing>
      </w:r>
    </w:p>
    <w:p w:rsidR="004118F5" w:rsidRDefault="004118F5" w:rsidP="004118F5">
      <w:pPr>
        <w:autoSpaceDE w:val="0"/>
        <w:autoSpaceDN w:val="0"/>
        <w:adjustRightInd w:val="0"/>
        <w:spacing w:after="0" w:line="360" w:lineRule="auto"/>
        <w:rPr>
          <w:rFonts w:cs="Lucida Sans Unicode"/>
        </w:rPr>
      </w:pPr>
      <w:r>
        <w:rPr>
          <w:rFonts w:cs="Lucida Sans Unicode"/>
        </w:rPr>
        <w:t>Abb.: Der Beton ist gegossen und größtenteils bereits geglättet, in einem Areal sind die Bauarbeiter noch mit der Glättung beschäftigt. (Foto: Guido Steinmüller)</w:t>
      </w:r>
    </w:p>
    <w:p w:rsidR="004118F5" w:rsidRDefault="004118F5" w:rsidP="00AC5DBB">
      <w:pPr>
        <w:autoSpaceDE w:val="0"/>
        <w:autoSpaceDN w:val="0"/>
        <w:adjustRightInd w:val="0"/>
        <w:spacing w:after="0" w:line="360" w:lineRule="auto"/>
        <w:rPr>
          <w:rFonts w:cs="Lucida Sans Unicode"/>
        </w:rPr>
      </w:pPr>
    </w:p>
    <w:p w:rsidR="00177229" w:rsidRDefault="00177229">
      <w:pPr>
        <w:rPr>
          <w:rFonts w:cs="Lucida Sans Unicode"/>
          <w:b/>
        </w:rPr>
      </w:pPr>
      <w:r>
        <w:rPr>
          <w:rFonts w:cs="Lucida Sans Unicode"/>
          <w:b/>
        </w:rPr>
        <w:br w:type="page"/>
      </w:r>
    </w:p>
    <w:p w:rsidR="00177229" w:rsidRDefault="00177229" w:rsidP="00665F82">
      <w:pPr>
        <w:spacing w:line="360" w:lineRule="auto"/>
        <w:rPr>
          <w:rFonts w:cs="Lucida Sans Unicode"/>
          <w:b/>
        </w:rPr>
      </w:pPr>
    </w:p>
    <w:p w:rsidR="00665F82" w:rsidRDefault="00665F82" w:rsidP="00665F82">
      <w:pPr>
        <w:spacing w:line="360" w:lineRule="auto"/>
      </w:pPr>
      <w:r>
        <w:rPr>
          <w:rFonts w:cs="Lucida Sans Unicode"/>
          <w:b/>
        </w:rPr>
        <w:t>Was ist d</w:t>
      </w:r>
      <w:r w:rsidRPr="00C768C6">
        <w:rPr>
          <w:rFonts w:cs="Lucida Sans Unicode"/>
          <w:b/>
        </w:rPr>
        <w:t>as Galileum Solingen</w:t>
      </w:r>
      <w:r>
        <w:rPr>
          <w:rFonts w:cs="Lucida Sans Unicode"/>
          <w:b/>
        </w:rPr>
        <w:t>?</w:t>
      </w:r>
      <w:r>
        <w:rPr>
          <w:rFonts w:cs="Lucida Sans Unicode"/>
          <w:b/>
        </w:rPr>
        <w:br/>
      </w:r>
      <w:r w:rsidRPr="00C768C6">
        <w:t xml:space="preserve">Mit dem Galileum Solingen entsteht </w:t>
      </w:r>
      <w:r>
        <w:t>derzeit im stillgeleg</w:t>
      </w:r>
      <w:r w:rsidRPr="00C768C6">
        <w:t xml:space="preserve">ten Kugelgasbehälter in Solingen-Ohligs eine interaktive Erlebniswelt </w:t>
      </w:r>
      <w:r>
        <w:t xml:space="preserve">aus Planetarium und Sternwarte. </w:t>
      </w:r>
      <w:r w:rsidRPr="00C768C6">
        <w:t>Im Planetarium wird der Sternenhimmel unabhängig von Tageszeit, Wetter und allen Umweltbedingungen</w:t>
      </w:r>
      <w:r>
        <w:t xml:space="preserve"> live</w:t>
      </w:r>
      <w:r w:rsidRPr="00C768C6">
        <w:t xml:space="preserve"> in die Kuppel projiziert, in der Sternwarte können kleine und große Besucher in klaren Nächten den Sternenhimmel erkunden. Die Gesamtkosten für den Bau des Galileum Solingen betragen </w:t>
      </w:r>
      <w:r>
        <w:t xml:space="preserve">mehr als 6 </w:t>
      </w:r>
      <w:r w:rsidRPr="00C768C6">
        <w:t xml:space="preserve">Millionen Euro. </w:t>
      </w:r>
      <w:r w:rsidRPr="00431E9F">
        <w:t>Der Großteil davon</w:t>
      </w:r>
      <w:r w:rsidRPr="00DF167B">
        <w:t xml:space="preserve">, </w:t>
      </w:r>
      <w:r w:rsidR="00177229">
        <w:t>nämlich gut</w:t>
      </w:r>
      <w:r w:rsidRPr="00DF167B">
        <w:t xml:space="preserve"> 4</w:t>
      </w:r>
      <w:r w:rsidR="00177229">
        <w:t>,7</w:t>
      </w:r>
      <w:r w:rsidRPr="00DF167B">
        <w:t xml:space="preserve"> Millionen Euro, </w:t>
      </w:r>
      <w:r>
        <w:t>wird</w:t>
      </w:r>
      <w:r w:rsidRPr="00DF167B">
        <w:t xml:space="preserve"> durch Städtebauförderungsmi</w:t>
      </w:r>
      <w:r>
        <w:t>ttel des Landes NRW finanziert</w:t>
      </w:r>
      <w:r w:rsidRPr="00DF167B">
        <w:t>.</w:t>
      </w:r>
      <w:r>
        <w:t xml:space="preserve"> Einen weiteren Teil bestreitet die Walter-Horn-Gesellschaft e. V. aus Spen</w:t>
      </w:r>
      <w:r w:rsidRPr="005F0C1B">
        <w:t>den und Einnahmen aus Sponsoring</w:t>
      </w:r>
      <w:r>
        <w:t>-</w:t>
      </w:r>
      <w:r w:rsidRPr="005F0C1B">
        <w:t>Maßnahmen</w:t>
      </w:r>
      <w:r>
        <w:t xml:space="preserve">. </w:t>
      </w:r>
      <w:r w:rsidR="00B669E6">
        <w:t>Im ersten Halbjahr</w:t>
      </w:r>
      <w:r>
        <w:t xml:space="preserve"> 2018</w:t>
      </w:r>
      <w:r w:rsidRPr="005F0C1B">
        <w:t xml:space="preserve"> soll das Galileum Solingen eröffnen.</w:t>
      </w:r>
    </w:p>
    <w:p w:rsidR="0005461A" w:rsidRPr="00B954CE" w:rsidRDefault="0005461A" w:rsidP="0005461A">
      <w:pPr>
        <w:autoSpaceDE w:val="0"/>
        <w:autoSpaceDN w:val="0"/>
        <w:adjustRightInd w:val="0"/>
        <w:spacing w:after="0" w:line="360" w:lineRule="auto"/>
        <w:rPr>
          <w:rFonts w:cs="Lucida Sans Unicode"/>
          <w:b/>
        </w:rPr>
      </w:pPr>
      <w:r w:rsidRPr="00B954CE">
        <w:rPr>
          <w:rFonts w:cs="Lucida Sans Unicode"/>
          <w:b/>
        </w:rPr>
        <w:t>Jeder kann helfen</w:t>
      </w:r>
    </w:p>
    <w:p w:rsidR="0005461A" w:rsidRPr="00B954CE" w:rsidRDefault="0005461A" w:rsidP="0005461A">
      <w:pPr>
        <w:autoSpaceDE w:val="0"/>
        <w:autoSpaceDN w:val="0"/>
        <w:adjustRightInd w:val="0"/>
        <w:spacing w:after="0" w:line="360" w:lineRule="auto"/>
        <w:rPr>
          <w:rFonts w:cs="Lucida Sans Unicode"/>
        </w:rPr>
      </w:pPr>
      <w:r w:rsidRPr="00B954CE">
        <w:rPr>
          <w:rFonts w:cs="Lucida Sans Unicode"/>
        </w:rPr>
        <w:t xml:space="preserve">Unternehmen, die </w:t>
      </w:r>
      <w:r>
        <w:rPr>
          <w:rFonts w:cs="Lucida Sans Unicode"/>
        </w:rPr>
        <w:t xml:space="preserve">bei der </w:t>
      </w:r>
      <w:r w:rsidR="00630688">
        <w:rPr>
          <w:rFonts w:cs="Lucida Sans Unicode"/>
        </w:rPr>
        <w:t>Ablösung des Kredits für die technische Ausstattung</w:t>
      </w:r>
      <w:r>
        <w:rPr>
          <w:rFonts w:cs="Lucida Sans Unicode"/>
        </w:rPr>
        <w:t xml:space="preserve"> unterstützen möchten</w:t>
      </w:r>
      <w:r w:rsidRPr="00B954CE">
        <w:rPr>
          <w:rFonts w:cs="Lucida Sans Unicode"/>
        </w:rPr>
        <w:t xml:space="preserve">, sind herzlich eingeladen, sich telefonisch zu melden. Die Sternwarte Solingen arbeitet gern ein individuelles </w:t>
      </w:r>
      <w:proofErr w:type="spellStart"/>
      <w:r w:rsidRPr="00B954CE">
        <w:rPr>
          <w:rFonts w:cs="Lucida Sans Unicode"/>
        </w:rPr>
        <w:t>Sponsoringkonzept</w:t>
      </w:r>
      <w:proofErr w:type="spellEnd"/>
      <w:r w:rsidRPr="00B954CE">
        <w:rPr>
          <w:rFonts w:cs="Lucida Sans Unicode"/>
        </w:rPr>
        <w:t xml:space="preserve"> aus und nimmt Wünsche des Unternehmens auf. Aber auch als Privatperson kann man auf vielerlei Wegen helfen: </w:t>
      </w:r>
    </w:p>
    <w:p w:rsidR="0005461A" w:rsidRPr="00B954CE" w:rsidRDefault="0005461A" w:rsidP="0005461A">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heme="minorHAnsi" w:eastAsiaTheme="minorHAnsi" w:hAnsiTheme="minorHAnsi" w:cs="Verdana"/>
          <w:color w:val="000000"/>
          <w:lang w:eastAsia="en-US"/>
        </w:rPr>
      </w:pPr>
      <w:r w:rsidRPr="00B954CE">
        <w:rPr>
          <w:rFonts w:asciiTheme="minorHAnsi" w:hAnsiTheme="minorHAnsi"/>
        </w:rPr>
        <w:t>Telefonisch spenden: 0212 / 23 24 25</w:t>
      </w:r>
    </w:p>
    <w:p w:rsidR="0005461A" w:rsidRPr="00B954CE" w:rsidRDefault="0005461A" w:rsidP="0005461A">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heme="minorHAnsi" w:eastAsiaTheme="minorHAnsi" w:hAnsiTheme="minorHAnsi" w:cs="Verdana"/>
          <w:color w:val="000000"/>
          <w:lang w:eastAsia="en-US"/>
        </w:rPr>
      </w:pPr>
      <w:r w:rsidRPr="00B954CE">
        <w:rPr>
          <w:rFonts w:asciiTheme="minorHAnsi" w:hAnsiTheme="minorHAnsi"/>
        </w:rPr>
        <w:t xml:space="preserve">1 Euro per SMS mit Kennwort „Galileum“ an 81190 </w:t>
      </w:r>
      <w:r w:rsidRPr="00B954CE">
        <w:rPr>
          <w:rFonts w:asciiTheme="minorHAnsi" w:hAnsiTheme="minorHAnsi"/>
        </w:rPr>
        <w:br/>
        <w:t>(</w:t>
      </w:r>
      <w:r w:rsidRPr="00B954CE">
        <w:rPr>
          <w:rFonts w:asciiTheme="minorHAnsi" w:hAnsiTheme="minorHAnsi" w:cs="GillSansMT"/>
        </w:rPr>
        <w:t>17 Cent Servicegebühr für Burda Wireless/zzgl. SMS-Transportleistung)</w:t>
      </w:r>
    </w:p>
    <w:p w:rsidR="0005461A" w:rsidRPr="00B954CE" w:rsidRDefault="0005461A" w:rsidP="0005461A">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heme="minorHAnsi" w:eastAsiaTheme="minorHAnsi" w:hAnsiTheme="minorHAnsi" w:cs="Verdana"/>
          <w:color w:val="000000"/>
          <w:lang w:eastAsia="en-US"/>
        </w:rPr>
      </w:pPr>
      <w:r w:rsidRPr="00B954CE">
        <w:rPr>
          <w:rFonts w:asciiTheme="minorHAnsi" w:hAnsiTheme="minorHAnsi"/>
        </w:rPr>
        <w:t xml:space="preserve">Online-Spende per </w:t>
      </w:r>
      <w:proofErr w:type="spellStart"/>
      <w:r w:rsidRPr="00B954CE">
        <w:rPr>
          <w:rFonts w:asciiTheme="minorHAnsi" w:hAnsiTheme="minorHAnsi"/>
        </w:rPr>
        <w:t>Paypal</w:t>
      </w:r>
      <w:proofErr w:type="spellEnd"/>
      <w:r w:rsidRPr="00B954CE">
        <w:rPr>
          <w:rFonts w:asciiTheme="minorHAnsi" w:hAnsiTheme="minorHAnsi"/>
        </w:rPr>
        <w:t xml:space="preserve"> unter: </w:t>
      </w:r>
      <w:hyperlink r:id="rId11" w:history="1">
        <w:r w:rsidRPr="00B954CE">
          <w:rPr>
            <w:rStyle w:val="Hyperlink"/>
            <w:rFonts w:asciiTheme="minorHAnsi" w:hAnsiTheme="minorHAnsi"/>
          </w:rPr>
          <w:t>www.galileum-solingen.de</w:t>
        </w:r>
      </w:hyperlink>
      <w:r w:rsidRPr="00B954CE">
        <w:rPr>
          <w:rFonts w:asciiTheme="minorHAnsi" w:hAnsiTheme="minorHAnsi"/>
        </w:rPr>
        <w:br/>
      </w:r>
    </w:p>
    <w:p w:rsidR="0005461A" w:rsidRPr="00B954CE" w:rsidRDefault="0005461A" w:rsidP="008F6CE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eastAsiaTheme="minorHAnsi" w:cs="Verdana"/>
          <w:color w:val="000000"/>
          <w:lang w:eastAsia="en-US"/>
        </w:rPr>
      </w:pPr>
      <w:r w:rsidRPr="00B954CE">
        <w:rPr>
          <w:b/>
        </w:rPr>
        <w:t>Spendenkonto:</w:t>
      </w:r>
      <w:r w:rsidRPr="00B954CE">
        <w:t xml:space="preserve"> </w:t>
      </w:r>
      <w:r w:rsidRPr="00B954CE">
        <w:br/>
      </w:r>
      <w:r w:rsidRPr="00B954CE">
        <w:rPr>
          <w:rFonts w:cs="Arial"/>
          <w:color w:val="000000"/>
        </w:rPr>
        <w:t>Sternwarte Solingen</w:t>
      </w:r>
      <w:r w:rsidR="008F6CE8">
        <w:rPr>
          <w:rFonts w:cs="Arial"/>
          <w:color w:val="000000"/>
        </w:rPr>
        <w:br/>
      </w:r>
      <w:r w:rsidRPr="00B954CE">
        <w:rPr>
          <w:rFonts w:eastAsiaTheme="minorHAnsi" w:cs="Verdana"/>
          <w:color w:val="000000"/>
          <w:lang w:eastAsia="en-US"/>
        </w:rPr>
        <w:t>Institut: Stadt-Sparkasse Solingen</w:t>
      </w:r>
      <w:r w:rsidR="008F6CE8">
        <w:rPr>
          <w:rFonts w:eastAsiaTheme="minorHAnsi" w:cs="Verdana"/>
          <w:color w:val="000000"/>
          <w:lang w:eastAsia="en-US"/>
        </w:rPr>
        <w:br/>
      </w:r>
      <w:r w:rsidRPr="00B954CE">
        <w:rPr>
          <w:rFonts w:eastAsiaTheme="minorHAnsi" w:cs="Verdana"/>
          <w:color w:val="000000"/>
          <w:lang w:eastAsia="en-US"/>
        </w:rPr>
        <w:t>IBAN:</w:t>
      </w:r>
      <w:r w:rsidRPr="00B954CE">
        <w:rPr>
          <w:rFonts w:eastAsiaTheme="minorHAnsi" w:cs="Verdana"/>
          <w:color w:val="000000"/>
          <w:lang w:eastAsia="en-US"/>
        </w:rPr>
        <w:tab/>
        <w:t>DE95 3425 0000 0001 5351 86</w:t>
      </w:r>
    </w:p>
    <w:p w:rsidR="00665F82" w:rsidRDefault="0005461A" w:rsidP="008F6CE8">
      <w:pPr>
        <w:spacing w:line="240" w:lineRule="auto"/>
        <w:rPr>
          <w:rFonts w:eastAsiaTheme="minorHAnsi" w:cs="Verdana"/>
          <w:color w:val="000000"/>
          <w:lang w:eastAsia="en-US"/>
        </w:rPr>
      </w:pPr>
      <w:r w:rsidRPr="00B954CE">
        <w:rPr>
          <w:rFonts w:eastAsiaTheme="minorHAnsi" w:cs="Verdana"/>
          <w:color w:val="000000"/>
          <w:lang w:eastAsia="en-US"/>
        </w:rPr>
        <w:t xml:space="preserve">BIC: </w:t>
      </w:r>
      <w:r w:rsidRPr="00B954CE">
        <w:rPr>
          <w:rFonts w:eastAsiaTheme="minorHAnsi" w:cs="Verdana"/>
          <w:color w:val="000000"/>
          <w:lang w:eastAsia="en-US"/>
        </w:rPr>
        <w:tab/>
        <w:t>SOLSDE33XXX</w:t>
      </w:r>
    </w:p>
    <w:p w:rsidR="008F6CE8" w:rsidRDefault="008F6CE8" w:rsidP="008F6CE8">
      <w:pPr>
        <w:spacing w:line="240" w:lineRule="auto"/>
      </w:pPr>
    </w:p>
    <w:p w:rsidR="001F1898" w:rsidRPr="00496EB1" w:rsidRDefault="00665F82" w:rsidP="00485E6F">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Pr>
          <w:sz w:val="18"/>
          <w:szCs w:val="18"/>
        </w:rPr>
        <w:tab/>
      </w:r>
      <w:proofErr w:type="spellStart"/>
      <w:r w:rsidRPr="0088754E">
        <w:rPr>
          <w:sz w:val="18"/>
          <w:szCs w:val="18"/>
        </w:rPr>
        <w:t>Oberbenr</w:t>
      </w:r>
      <w:r>
        <w:rPr>
          <w:sz w:val="18"/>
          <w:szCs w:val="18"/>
        </w:rPr>
        <w:t>ader</w:t>
      </w:r>
      <w:proofErr w:type="spellEnd"/>
      <w:r>
        <w:rPr>
          <w:sz w:val="18"/>
          <w:szCs w:val="18"/>
        </w:rPr>
        <w:t xml:space="preserve"> Str. 51</w:t>
      </w:r>
      <w:r>
        <w:rPr>
          <w:sz w:val="18"/>
          <w:szCs w:val="18"/>
        </w:rPr>
        <w:br/>
        <w:t>42719 Solingen</w:t>
      </w:r>
      <w:r>
        <w:rPr>
          <w:sz w:val="18"/>
          <w:szCs w:val="18"/>
        </w:rPr>
        <w:tab/>
      </w:r>
      <w:r>
        <w:rPr>
          <w:sz w:val="18"/>
          <w:szCs w:val="18"/>
        </w:rPr>
        <w:tab/>
      </w:r>
      <w:r w:rsidRPr="0088754E">
        <w:rPr>
          <w:sz w:val="18"/>
          <w:szCs w:val="18"/>
        </w:rPr>
        <w:t>47804 Krefeld</w:t>
      </w:r>
      <w:r w:rsidRPr="0088754E">
        <w:rPr>
          <w:sz w:val="18"/>
          <w:szCs w:val="18"/>
        </w:rPr>
        <w:br/>
      </w:r>
      <w:hyperlink r:id="rId12" w:history="1">
        <w:r w:rsidRPr="004F7468">
          <w:rPr>
            <w:rStyle w:val="Hyperlink"/>
            <w:color w:val="auto"/>
            <w:sz w:val="18"/>
            <w:szCs w:val="18"/>
            <w:u w:val="none"/>
          </w:rPr>
          <w:t>lungenstrass@sternwarte-solingen.de</w:t>
        </w:r>
      </w:hyperlink>
      <w:r>
        <w:tab/>
      </w:r>
      <w:r>
        <w:tab/>
      </w:r>
      <w:hyperlink r:id="rId13"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4" w:history="1">
        <w:r w:rsidRPr="00712523">
          <w:rPr>
            <w:rStyle w:val="Hyperlink"/>
            <w:color w:val="auto"/>
            <w:sz w:val="18"/>
            <w:szCs w:val="18"/>
            <w:u w:val="none"/>
          </w:rPr>
          <w:t>www.sternwarte-solingen.de</w:t>
        </w:r>
      </w:hyperlink>
      <w:r>
        <w:br/>
      </w:r>
      <w:hyperlink r:id="rId15" w:history="1">
        <w:r w:rsidRPr="004F7468">
          <w:rPr>
            <w:rStyle w:val="Hyperlink"/>
            <w:color w:val="auto"/>
            <w:sz w:val="18"/>
            <w:szCs w:val="18"/>
            <w:u w:val="none"/>
          </w:rPr>
          <w:t>www.galileum-solingen.de</w:t>
        </w:r>
      </w:hyperlink>
      <w:r w:rsidRPr="004F7468">
        <w:rPr>
          <w:sz w:val="18"/>
          <w:szCs w:val="18"/>
        </w:rPr>
        <w:tab/>
      </w:r>
      <w:r>
        <w:rPr>
          <w:sz w:val="18"/>
          <w:szCs w:val="18"/>
        </w:rPr>
        <w:tab/>
        <w:t>Tel: 02151-36805-11</w:t>
      </w:r>
    </w:p>
    <w:sectPr w:rsidR="001F1898" w:rsidRPr="00496EB1" w:rsidSect="008352F7">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51" w:rsidRDefault="00B65451" w:rsidP="004F7468">
      <w:pPr>
        <w:spacing w:after="0" w:line="240" w:lineRule="auto"/>
      </w:pPr>
      <w:r>
        <w:separator/>
      </w:r>
    </w:p>
  </w:endnote>
  <w:endnote w:type="continuationSeparator" w:id="0">
    <w:p w:rsidR="00B65451" w:rsidRDefault="00B65451"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C6" w:rsidRDefault="00E37CC6" w:rsidP="00577A0E">
    <w:pPr>
      <w:pStyle w:val="Fuzeile"/>
      <w:tabs>
        <w:tab w:val="righ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51" w:rsidRDefault="00B65451" w:rsidP="004F7468">
      <w:pPr>
        <w:spacing w:after="0" w:line="240" w:lineRule="auto"/>
      </w:pPr>
      <w:r>
        <w:separator/>
      </w:r>
    </w:p>
  </w:footnote>
  <w:footnote w:type="continuationSeparator" w:id="0">
    <w:p w:rsidR="00B65451" w:rsidRDefault="00B65451"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68" w:rsidRDefault="00931B5E">
    <w:pPr>
      <w:pStyle w:val="Kopfzeile"/>
    </w:pPr>
    <w:r>
      <w:rPr>
        <w:noProof/>
      </w:rPr>
      <w:drawing>
        <wp:anchor distT="0" distB="0" distL="114300" distR="114300" simplePos="0" relativeHeight="251658240" behindDoc="1" locked="0" layoutInCell="1" allowOverlap="1" wp14:anchorId="791FB6BE" wp14:editId="50B2828B">
          <wp:simplePos x="0" y="0"/>
          <wp:positionH relativeFrom="column">
            <wp:posOffset>3926205</wp:posOffset>
          </wp:positionH>
          <wp:positionV relativeFrom="paragraph">
            <wp:posOffset>-243205</wp:posOffset>
          </wp:positionV>
          <wp:extent cx="2314575" cy="572770"/>
          <wp:effectExtent l="0" t="0" r="0" b="0"/>
          <wp:wrapTight wrapText="bothSides">
            <wp:wrapPolygon edited="0">
              <wp:start x="1778" y="0"/>
              <wp:lineTo x="0" y="7184"/>
              <wp:lineTo x="0" y="8621"/>
              <wp:lineTo x="1600" y="11494"/>
              <wp:lineTo x="1600" y="16523"/>
              <wp:lineTo x="6222" y="20834"/>
              <wp:lineTo x="11200" y="20834"/>
              <wp:lineTo x="21511" y="20834"/>
              <wp:lineTo x="21511" y="18678"/>
              <wp:lineTo x="20978" y="9339"/>
              <wp:lineTo x="9778" y="0"/>
              <wp:lineTo x="177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572770"/>
                  </a:xfrm>
                  <a:prstGeom prst="rect">
                    <a:avLst/>
                  </a:prstGeom>
                </pic:spPr>
              </pic:pic>
            </a:graphicData>
          </a:graphic>
          <wp14:sizeRelH relativeFrom="page">
            <wp14:pctWidth>0</wp14:pctWidth>
          </wp14:sizeRelH>
          <wp14:sizeRelV relativeFrom="page">
            <wp14:pctHeight>0</wp14:pctHeight>
          </wp14:sizeRelV>
        </wp:anchor>
      </w:drawing>
    </w:r>
    <w:r w:rsidR="004F7468">
      <w:tab/>
    </w:r>
    <w:r w:rsidR="004F746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36D4"/>
    <w:multiLevelType w:val="hybridMultilevel"/>
    <w:tmpl w:val="55725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8"/>
    <w:rsid w:val="00000F45"/>
    <w:rsid w:val="0001417A"/>
    <w:rsid w:val="0003002F"/>
    <w:rsid w:val="000370B8"/>
    <w:rsid w:val="0005461A"/>
    <w:rsid w:val="00082264"/>
    <w:rsid w:val="00084F9A"/>
    <w:rsid w:val="00085A58"/>
    <w:rsid w:val="00087974"/>
    <w:rsid w:val="00094926"/>
    <w:rsid w:val="000C1D53"/>
    <w:rsid w:val="000C5A55"/>
    <w:rsid w:val="000E1AF0"/>
    <w:rsid w:val="00115BC3"/>
    <w:rsid w:val="001169E8"/>
    <w:rsid w:val="00120273"/>
    <w:rsid w:val="001203D9"/>
    <w:rsid w:val="001218D3"/>
    <w:rsid w:val="001240DF"/>
    <w:rsid w:val="001375F1"/>
    <w:rsid w:val="00160306"/>
    <w:rsid w:val="001634A0"/>
    <w:rsid w:val="00177229"/>
    <w:rsid w:val="001874E4"/>
    <w:rsid w:val="001C196C"/>
    <w:rsid w:val="001C5D88"/>
    <w:rsid w:val="001C5E97"/>
    <w:rsid w:val="001D34D8"/>
    <w:rsid w:val="001F1898"/>
    <w:rsid w:val="001F3C86"/>
    <w:rsid w:val="001F5A63"/>
    <w:rsid w:val="002023C3"/>
    <w:rsid w:val="00202719"/>
    <w:rsid w:val="002163C1"/>
    <w:rsid w:val="0022455B"/>
    <w:rsid w:val="00230233"/>
    <w:rsid w:val="00257395"/>
    <w:rsid w:val="00264EAD"/>
    <w:rsid w:val="002750CC"/>
    <w:rsid w:val="002A07B2"/>
    <w:rsid w:val="002A3F4D"/>
    <w:rsid w:val="002C3041"/>
    <w:rsid w:val="002D2A1C"/>
    <w:rsid w:val="002D5A7F"/>
    <w:rsid w:val="002E1F18"/>
    <w:rsid w:val="002F22C4"/>
    <w:rsid w:val="003001DA"/>
    <w:rsid w:val="00300A13"/>
    <w:rsid w:val="003145E4"/>
    <w:rsid w:val="0031532F"/>
    <w:rsid w:val="003254CD"/>
    <w:rsid w:val="00331097"/>
    <w:rsid w:val="00344873"/>
    <w:rsid w:val="0034529D"/>
    <w:rsid w:val="00346CDF"/>
    <w:rsid w:val="003521D9"/>
    <w:rsid w:val="00357C17"/>
    <w:rsid w:val="003624D5"/>
    <w:rsid w:val="00375B55"/>
    <w:rsid w:val="003A65DC"/>
    <w:rsid w:val="003C79D7"/>
    <w:rsid w:val="003E60A3"/>
    <w:rsid w:val="00405BA3"/>
    <w:rsid w:val="004118F5"/>
    <w:rsid w:val="00416F98"/>
    <w:rsid w:val="00425389"/>
    <w:rsid w:val="00427239"/>
    <w:rsid w:val="00431E58"/>
    <w:rsid w:val="0044330F"/>
    <w:rsid w:val="00462E90"/>
    <w:rsid w:val="00481E20"/>
    <w:rsid w:val="00485E6F"/>
    <w:rsid w:val="004933FE"/>
    <w:rsid w:val="00496EB1"/>
    <w:rsid w:val="004C6C2B"/>
    <w:rsid w:val="004D1C9A"/>
    <w:rsid w:val="004D2E34"/>
    <w:rsid w:val="004E09E6"/>
    <w:rsid w:val="004E6162"/>
    <w:rsid w:val="004F7468"/>
    <w:rsid w:val="005021AC"/>
    <w:rsid w:val="00503961"/>
    <w:rsid w:val="00510D9C"/>
    <w:rsid w:val="00517D65"/>
    <w:rsid w:val="00531C88"/>
    <w:rsid w:val="00531D65"/>
    <w:rsid w:val="00535CD5"/>
    <w:rsid w:val="00557281"/>
    <w:rsid w:val="0056146D"/>
    <w:rsid w:val="00577A0E"/>
    <w:rsid w:val="005830CB"/>
    <w:rsid w:val="00585587"/>
    <w:rsid w:val="005935BF"/>
    <w:rsid w:val="005A06D5"/>
    <w:rsid w:val="005A220A"/>
    <w:rsid w:val="005A226E"/>
    <w:rsid w:val="005B3412"/>
    <w:rsid w:val="005C72EA"/>
    <w:rsid w:val="005E73E4"/>
    <w:rsid w:val="005F6318"/>
    <w:rsid w:val="006072E2"/>
    <w:rsid w:val="006131B8"/>
    <w:rsid w:val="00617DDA"/>
    <w:rsid w:val="00620451"/>
    <w:rsid w:val="00630688"/>
    <w:rsid w:val="00652B00"/>
    <w:rsid w:val="00653266"/>
    <w:rsid w:val="00656E50"/>
    <w:rsid w:val="00665F82"/>
    <w:rsid w:val="0066670C"/>
    <w:rsid w:val="00675B59"/>
    <w:rsid w:val="00694482"/>
    <w:rsid w:val="006974DE"/>
    <w:rsid w:val="006D2560"/>
    <w:rsid w:val="006D5735"/>
    <w:rsid w:val="006E5671"/>
    <w:rsid w:val="00700236"/>
    <w:rsid w:val="00712523"/>
    <w:rsid w:val="00744ACC"/>
    <w:rsid w:val="00744B16"/>
    <w:rsid w:val="007632A3"/>
    <w:rsid w:val="007653C1"/>
    <w:rsid w:val="007B1A91"/>
    <w:rsid w:val="007C44CF"/>
    <w:rsid w:val="007D64B1"/>
    <w:rsid w:val="00804F73"/>
    <w:rsid w:val="008078E1"/>
    <w:rsid w:val="00810E50"/>
    <w:rsid w:val="00811CF1"/>
    <w:rsid w:val="00815E08"/>
    <w:rsid w:val="00823923"/>
    <w:rsid w:val="008352F7"/>
    <w:rsid w:val="00836E94"/>
    <w:rsid w:val="0086409D"/>
    <w:rsid w:val="00884632"/>
    <w:rsid w:val="00890F9D"/>
    <w:rsid w:val="00891C74"/>
    <w:rsid w:val="008966D3"/>
    <w:rsid w:val="008A2AE7"/>
    <w:rsid w:val="008A4719"/>
    <w:rsid w:val="008C08BB"/>
    <w:rsid w:val="008C1954"/>
    <w:rsid w:val="008C2296"/>
    <w:rsid w:val="008F6366"/>
    <w:rsid w:val="008F6CE8"/>
    <w:rsid w:val="00902B35"/>
    <w:rsid w:val="00914C4D"/>
    <w:rsid w:val="00931B5E"/>
    <w:rsid w:val="0094086E"/>
    <w:rsid w:val="00986137"/>
    <w:rsid w:val="00993D62"/>
    <w:rsid w:val="009A6ACE"/>
    <w:rsid w:val="009B0859"/>
    <w:rsid w:val="009B0E21"/>
    <w:rsid w:val="009B4A88"/>
    <w:rsid w:val="009B67FE"/>
    <w:rsid w:val="009E48BF"/>
    <w:rsid w:val="009F7338"/>
    <w:rsid w:val="00A128F9"/>
    <w:rsid w:val="00A15436"/>
    <w:rsid w:val="00A669F4"/>
    <w:rsid w:val="00A70421"/>
    <w:rsid w:val="00A74580"/>
    <w:rsid w:val="00AB2975"/>
    <w:rsid w:val="00AB5138"/>
    <w:rsid w:val="00AC2E4B"/>
    <w:rsid w:val="00AC5DBB"/>
    <w:rsid w:val="00AD53D5"/>
    <w:rsid w:val="00AE3196"/>
    <w:rsid w:val="00AE7420"/>
    <w:rsid w:val="00AE7AC2"/>
    <w:rsid w:val="00AE7DFF"/>
    <w:rsid w:val="00B1343B"/>
    <w:rsid w:val="00B27868"/>
    <w:rsid w:val="00B366F9"/>
    <w:rsid w:val="00B407BF"/>
    <w:rsid w:val="00B41DBD"/>
    <w:rsid w:val="00B65451"/>
    <w:rsid w:val="00B65B79"/>
    <w:rsid w:val="00B66060"/>
    <w:rsid w:val="00B669E6"/>
    <w:rsid w:val="00B6738B"/>
    <w:rsid w:val="00B734D1"/>
    <w:rsid w:val="00B824D1"/>
    <w:rsid w:val="00B85A8A"/>
    <w:rsid w:val="00BD0AA7"/>
    <w:rsid w:val="00BF039C"/>
    <w:rsid w:val="00BF4101"/>
    <w:rsid w:val="00C15C69"/>
    <w:rsid w:val="00C16B9A"/>
    <w:rsid w:val="00C36A24"/>
    <w:rsid w:val="00C43935"/>
    <w:rsid w:val="00C43E08"/>
    <w:rsid w:val="00C55550"/>
    <w:rsid w:val="00C66DB3"/>
    <w:rsid w:val="00C73D28"/>
    <w:rsid w:val="00C805F7"/>
    <w:rsid w:val="00CA5F33"/>
    <w:rsid w:val="00CD30F9"/>
    <w:rsid w:val="00CE76A3"/>
    <w:rsid w:val="00D11665"/>
    <w:rsid w:val="00D13582"/>
    <w:rsid w:val="00D70D1E"/>
    <w:rsid w:val="00D72FE9"/>
    <w:rsid w:val="00DB11D1"/>
    <w:rsid w:val="00DD051D"/>
    <w:rsid w:val="00E0392D"/>
    <w:rsid w:val="00E05529"/>
    <w:rsid w:val="00E35F74"/>
    <w:rsid w:val="00E37CC6"/>
    <w:rsid w:val="00E43F68"/>
    <w:rsid w:val="00E46F65"/>
    <w:rsid w:val="00E55050"/>
    <w:rsid w:val="00E905CB"/>
    <w:rsid w:val="00E91B8B"/>
    <w:rsid w:val="00EA78A6"/>
    <w:rsid w:val="00EB1013"/>
    <w:rsid w:val="00EB5BE5"/>
    <w:rsid w:val="00EC0AA1"/>
    <w:rsid w:val="00ED3DFF"/>
    <w:rsid w:val="00EF05AE"/>
    <w:rsid w:val="00F07E77"/>
    <w:rsid w:val="00F30274"/>
    <w:rsid w:val="00F37798"/>
    <w:rsid w:val="00F427D0"/>
    <w:rsid w:val="00F4323C"/>
    <w:rsid w:val="00F6279D"/>
    <w:rsid w:val="00F645FD"/>
    <w:rsid w:val="00F8386F"/>
    <w:rsid w:val="00FB71D3"/>
    <w:rsid w:val="00FC3619"/>
    <w:rsid w:val="00FD37EF"/>
    <w:rsid w:val="00FD3B59"/>
    <w:rsid w:val="00FE4CE4"/>
    <w:rsid w:val="00FF6B74"/>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05461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05461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ileum-solingen.de" TargetMode="External"/><Relationship Id="rId13" Type="http://schemas.openxmlformats.org/officeDocument/2006/relationships/hyperlink" Target="mailto:c.guth@c-g-w.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ngenstrass@sternwarte-solinge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ileum-solingen.de" TargetMode="External"/><Relationship Id="rId5" Type="http://schemas.openxmlformats.org/officeDocument/2006/relationships/webSettings" Target="webSettings.xml"/><Relationship Id="rId15" Type="http://schemas.openxmlformats.org/officeDocument/2006/relationships/hyperlink" Target="http://www.galileum-solingen.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ernwarte-so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Nina Naumann</cp:lastModifiedBy>
  <cp:revision>2</cp:revision>
  <cp:lastPrinted>2016-11-29T11:01:00Z</cp:lastPrinted>
  <dcterms:created xsi:type="dcterms:W3CDTF">2017-02-14T13:11:00Z</dcterms:created>
  <dcterms:modified xsi:type="dcterms:W3CDTF">2017-02-14T13:11:00Z</dcterms:modified>
</cp:coreProperties>
</file>